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5" w:type="dxa"/>
        <w:tblLook w:val="04A0" w:firstRow="1" w:lastRow="0" w:firstColumn="1" w:lastColumn="0" w:noHBand="0" w:noVBand="1"/>
      </w:tblPr>
      <w:tblGrid>
        <w:gridCol w:w="4757"/>
        <w:gridCol w:w="4769"/>
      </w:tblGrid>
      <w:tr w:rsidR="006F712E" w:rsidRPr="007A351B" w:rsidTr="003E7820">
        <w:tc>
          <w:tcPr>
            <w:tcW w:w="4785" w:type="dxa"/>
            <w:shd w:val="clear" w:color="auto" w:fill="auto"/>
          </w:tcPr>
          <w:p w:rsidR="006F712E" w:rsidRPr="007A351B" w:rsidRDefault="006F712E" w:rsidP="003E7820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Georgia" w:hAnsi="Georgia"/>
                <w:b/>
                <w:color w:val="292A25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6F712E" w:rsidRPr="007A351B" w:rsidRDefault="006F712E" w:rsidP="003E7820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Georgia" w:hAnsi="Georgia"/>
                <w:color w:val="292A25"/>
                <w:sz w:val="28"/>
                <w:szCs w:val="28"/>
              </w:rPr>
            </w:pPr>
            <w:r w:rsidRPr="007A351B">
              <w:rPr>
                <w:rFonts w:ascii="Georgia" w:hAnsi="Georgia"/>
                <w:color w:val="292A25"/>
                <w:sz w:val="28"/>
                <w:szCs w:val="28"/>
              </w:rPr>
              <w:t>УТВЕРЖДАЮ</w:t>
            </w:r>
            <w:r w:rsidRPr="007A351B">
              <w:rPr>
                <w:rFonts w:ascii="Georgia" w:hAnsi="Georgia"/>
                <w:color w:val="292A25"/>
                <w:sz w:val="28"/>
                <w:szCs w:val="28"/>
              </w:rPr>
              <w:br/>
              <w:t>Начальник НОУ Усманская АШ ДОСААФ России</w:t>
            </w:r>
          </w:p>
          <w:p w:rsidR="006F712E" w:rsidRPr="007A351B" w:rsidRDefault="006F712E" w:rsidP="003E7820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Georgia" w:hAnsi="Georgia"/>
                <w:color w:val="292A25"/>
                <w:sz w:val="28"/>
                <w:szCs w:val="28"/>
              </w:rPr>
            </w:pPr>
          </w:p>
          <w:p w:rsidR="006F712E" w:rsidRPr="007A351B" w:rsidRDefault="006F712E" w:rsidP="003E7820">
            <w:pPr>
              <w:pStyle w:val="a3"/>
              <w:spacing w:before="0" w:beforeAutospacing="0" w:after="0" w:afterAutospacing="0" w:line="270" w:lineRule="atLeast"/>
              <w:jc w:val="right"/>
              <w:rPr>
                <w:rFonts w:ascii="Georgia" w:hAnsi="Georgia"/>
                <w:color w:val="292A25"/>
                <w:sz w:val="28"/>
                <w:szCs w:val="28"/>
              </w:rPr>
            </w:pPr>
            <w:r w:rsidRPr="007A351B">
              <w:rPr>
                <w:rFonts w:ascii="Georgia" w:hAnsi="Georgia"/>
                <w:color w:val="292A25"/>
                <w:sz w:val="28"/>
                <w:szCs w:val="28"/>
              </w:rPr>
              <w:t>В.Д.Нартов</w:t>
            </w:r>
          </w:p>
        </w:tc>
      </w:tr>
    </w:tbl>
    <w:p w:rsidR="006F712E" w:rsidRDefault="006F712E" w:rsidP="006F712E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6F712E" w:rsidRPr="006F712E" w:rsidRDefault="006F712E" w:rsidP="006F712E">
      <w:pPr>
        <w:spacing w:line="240" w:lineRule="auto"/>
        <w:jc w:val="center"/>
        <w:rPr>
          <w:rFonts w:eastAsia="Times New Roman" w:cs="Times New Roman"/>
          <w:szCs w:val="28"/>
        </w:rPr>
      </w:pPr>
      <w:r w:rsidRPr="006F712E">
        <w:rPr>
          <w:rFonts w:eastAsia="Times New Roman" w:cs="Times New Roman"/>
          <w:b/>
          <w:bCs/>
          <w:szCs w:val="28"/>
        </w:rPr>
        <w:t>Порядок</w:t>
      </w:r>
    </w:p>
    <w:p w:rsidR="006F712E" w:rsidRPr="006F712E" w:rsidRDefault="006F712E" w:rsidP="006F712E">
      <w:pPr>
        <w:spacing w:line="240" w:lineRule="auto"/>
        <w:jc w:val="center"/>
        <w:rPr>
          <w:rFonts w:eastAsia="Times New Roman" w:cs="Times New Roman"/>
          <w:szCs w:val="28"/>
        </w:rPr>
      </w:pPr>
      <w:r w:rsidRPr="006F712E">
        <w:rPr>
          <w:rFonts w:eastAsia="Times New Roman" w:cs="Times New Roman"/>
          <w:b/>
          <w:bCs/>
          <w:szCs w:val="28"/>
        </w:rPr>
        <w:t>оформления возникновения, приостановления и прекращения</w:t>
      </w:r>
    </w:p>
    <w:p w:rsidR="006F712E" w:rsidRPr="006F712E" w:rsidRDefault="006F712E" w:rsidP="006F712E">
      <w:pPr>
        <w:spacing w:line="240" w:lineRule="auto"/>
        <w:jc w:val="center"/>
        <w:rPr>
          <w:rFonts w:eastAsia="Times New Roman" w:cs="Times New Roman"/>
          <w:szCs w:val="28"/>
        </w:rPr>
      </w:pPr>
      <w:r w:rsidRPr="006F712E">
        <w:rPr>
          <w:rFonts w:eastAsia="Times New Roman" w:cs="Times New Roman"/>
          <w:b/>
          <w:bCs/>
          <w:szCs w:val="28"/>
        </w:rPr>
        <w:t xml:space="preserve">отношений между НОУ Усманская АШ ДОСААФ России и </w:t>
      </w:r>
      <w:proofErr w:type="gramStart"/>
      <w:r w:rsidRPr="006F712E">
        <w:rPr>
          <w:rFonts w:eastAsia="Times New Roman" w:cs="Times New Roman"/>
          <w:b/>
          <w:bCs/>
          <w:szCs w:val="28"/>
        </w:rPr>
        <w:t>обучающимися</w:t>
      </w:r>
      <w:proofErr w:type="gramEnd"/>
    </w:p>
    <w:p w:rsidR="006F712E" w:rsidRPr="006F712E" w:rsidRDefault="006F712E" w:rsidP="006F712E">
      <w:pPr>
        <w:spacing w:line="240" w:lineRule="auto"/>
        <w:jc w:val="center"/>
        <w:rPr>
          <w:rFonts w:eastAsia="Times New Roman" w:cs="Times New Roman"/>
          <w:szCs w:val="28"/>
        </w:rPr>
      </w:pPr>
      <w:r w:rsidRPr="006F712E">
        <w:rPr>
          <w:rFonts w:eastAsia="Times New Roman" w:cs="Times New Roman"/>
          <w:b/>
          <w:bCs/>
          <w:szCs w:val="28"/>
        </w:rPr>
        <w:t>и (или) родителями (законными представителями)</w:t>
      </w:r>
    </w:p>
    <w:p w:rsidR="006F712E" w:rsidRPr="006F712E" w:rsidRDefault="006F712E" w:rsidP="006F712E">
      <w:pPr>
        <w:spacing w:line="240" w:lineRule="auto"/>
        <w:jc w:val="center"/>
        <w:rPr>
          <w:rFonts w:eastAsia="Times New Roman" w:cs="Times New Roman"/>
          <w:szCs w:val="28"/>
        </w:rPr>
      </w:pPr>
      <w:r w:rsidRPr="006F712E">
        <w:rPr>
          <w:rFonts w:eastAsia="Times New Roman" w:cs="Times New Roman"/>
          <w:b/>
          <w:bCs/>
          <w:szCs w:val="28"/>
        </w:rPr>
        <w:t>обучающихся</w:t>
      </w:r>
    </w:p>
    <w:p w:rsidR="006F712E" w:rsidRPr="006F712E" w:rsidRDefault="006F712E" w:rsidP="006F712E">
      <w:pPr>
        <w:spacing w:line="240" w:lineRule="auto"/>
        <w:rPr>
          <w:rFonts w:eastAsia="Times New Roman" w:cs="Times New Roman"/>
          <w:szCs w:val="28"/>
        </w:rPr>
      </w:pPr>
    </w:p>
    <w:p w:rsidR="006F712E" w:rsidRPr="006F712E" w:rsidRDefault="006F712E" w:rsidP="006F712E">
      <w:pPr>
        <w:spacing w:line="240" w:lineRule="auto"/>
        <w:rPr>
          <w:rFonts w:eastAsia="Times New Roman" w:cs="Times New Roman"/>
          <w:szCs w:val="28"/>
        </w:rPr>
      </w:pPr>
    </w:p>
    <w:p w:rsidR="006F712E" w:rsidRPr="006F712E" w:rsidRDefault="006F712E" w:rsidP="006F712E">
      <w:pPr>
        <w:spacing w:line="240" w:lineRule="auto"/>
        <w:jc w:val="center"/>
        <w:rPr>
          <w:rFonts w:eastAsia="Times New Roman" w:cs="Times New Roman"/>
          <w:szCs w:val="28"/>
        </w:rPr>
      </w:pPr>
      <w:r w:rsidRPr="006F712E">
        <w:rPr>
          <w:rFonts w:eastAsia="Times New Roman" w:cs="Times New Roman"/>
          <w:b/>
          <w:bCs/>
          <w:szCs w:val="28"/>
        </w:rPr>
        <w:t>1. Общие положения</w:t>
      </w:r>
    </w:p>
    <w:p w:rsidR="006F712E" w:rsidRPr="006F712E" w:rsidRDefault="006F712E" w:rsidP="006F712E">
      <w:pPr>
        <w:spacing w:line="240" w:lineRule="auto"/>
        <w:rPr>
          <w:rFonts w:eastAsia="Times New Roman" w:cs="Times New Roman"/>
          <w:szCs w:val="28"/>
        </w:rPr>
      </w:pPr>
    </w:p>
    <w:p w:rsidR="006F712E" w:rsidRPr="006F712E" w:rsidRDefault="006F712E" w:rsidP="006F712E">
      <w:pPr>
        <w:spacing w:line="240" w:lineRule="auto"/>
        <w:rPr>
          <w:rFonts w:eastAsia="Times New Roman" w:cs="Times New Roman"/>
          <w:szCs w:val="28"/>
        </w:rPr>
      </w:pPr>
      <w:r w:rsidRPr="006F712E">
        <w:rPr>
          <w:rFonts w:eastAsia="Times New Roman" w:cs="Times New Roman"/>
          <w:szCs w:val="28"/>
        </w:rPr>
        <w:t>   1.1. Настоящий Порядок разработан в соответствии с Федеральным законом «Об образовании в Российской Федерации» № 273-ФЗ от 29.12.2012г.</w:t>
      </w:r>
    </w:p>
    <w:p w:rsidR="006F712E" w:rsidRPr="006F712E" w:rsidRDefault="006F712E" w:rsidP="006F712E">
      <w:pPr>
        <w:spacing w:line="240" w:lineRule="auto"/>
        <w:rPr>
          <w:rFonts w:eastAsia="Times New Roman" w:cs="Times New Roman"/>
          <w:szCs w:val="28"/>
        </w:rPr>
      </w:pPr>
      <w:r w:rsidRPr="006F712E">
        <w:rPr>
          <w:rFonts w:eastAsia="Times New Roman" w:cs="Times New Roman"/>
          <w:szCs w:val="28"/>
        </w:rPr>
        <w:t>   1.2. Настоящий Порядок регламентирует оформление возникновения, приостановления и прекращения отношений между НОУ Усманская АШ ДОСААФ России и обучающимися и (или) родителями (законными представителями) несовершеннолетних обучающихся.</w:t>
      </w:r>
    </w:p>
    <w:p w:rsidR="006F712E" w:rsidRPr="006F712E" w:rsidRDefault="006F712E" w:rsidP="006F712E">
      <w:pPr>
        <w:spacing w:line="240" w:lineRule="auto"/>
        <w:rPr>
          <w:rFonts w:eastAsia="Times New Roman" w:cs="Times New Roman"/>
          <w:szCs w:val="28"/>
        </w:rPr>
      </w:pPr>
      <w:r w:rsidRPr="006F712E">
        <w:rPr>
          <w:rFonts w:eastAsia="Times New Roman" w:cs="Times New Roman"/>
          <w:szCs w:val="28"/>
        </w:rPr>
        <w:t>   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6F712E" w:rsidRPr="006F712E" w:rsidRDefault="006F712E" w:rsidP="006F712E">
      <w:pPr>
        <w:spacing w:line="240" w:lineRule="auto"/>
        <w:rPr>
          <w:rFonts w:eastAsia="Times New Roman" w:cs="Times New Roman"/>
          <w:szCs w:val="28"/>
        </w:rPr>
      </w:pPr>
      <w:r w:rsidRPr="006F712E">
        <w:rPr>
          <w:rFonts w:eastAsia="Times New Roman" w:cs="Times New Roman"/>
          <w:szCs w:val="28"/>
        </w:rPr>
        <w:t>   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6F712E" w:rsidRPr="006F712E" w:rsidRDefault="006F712E" w:rsidP="006F712E">
      <w:pPr>
        <w:spacing w:line="240" w:lineRule="auto"/>
        <w:rPr>
          <w:rFonts w:eastAsia="Times New Roman" w:cs="Times New Roman"/>
          <w:szCs w:val="28"/>
        </w:rPr>
      </w:pPr>
    </w:p>
    <w:p w:rsidR="006F712E" w:rsidRPr="006F712E" w:rsidRDefault="006F712E" w:rsidP="006F712E">
      <w:pPr>
        <w:spacing w:line="240" w:lineRule="auto"/>
        <w:rPr>
          <w:rFonts w:eastAsia="Times New Roman" w:cs="Times New Roman"/>
          <w:szCs w:val="28"/>
        </w:rPr>
      </w:pPr>
    </w:p>
    <w:p w:rsidR="006F712E" w:rsidRPr="006F712E" w:rsidRDefault="006F712E" w:rsidP="006F712E">
      <w:pPr>
        <w:spacing w:line="240" w:lineRule="auto"/>
        <w:jc w:val="center"/>
        <w:rPr>
          <w:rFonts w:eastAsia="Times New Roman" w:cs="Times New Roman"/>
          <w:szCs w:val="28"/>
        </w:rPr>
      </w:pPr>
      <w:r w:rsidRPr="006F712E">
        <w:rPr>
          <w:rFonts w:eastAsia="Times New Roman" w:cs="Times New Roman"/>
          <w:b/>
          <w:bCs/>
          <w:szCs w:val="28"/>
        </w:rPr>
        <w:t>2. Возникновение образовательных отношений</w:t>
      </w:r>
    </w:p>
    <w:p w:rsidR="006F712E" w:rsidRPr="006F712E" w:rsidRDefault="006F712E" w:rsidP="006F712E">
      <w:pPr>
        <w:spacing w:line="240" w:lineRule="auto"/>
        <w:rPr>
          <w:rFonts w:eastAsia="Times New Roman" w:cs="Times New Roman"/>
          <w:szCs w:val="28"/>
        </w:rPr>
      </w:pPr>
    </w:p>
    <w:p w:rsidR="006F712E" w:rsidRPr="006F712E" w:rsidRDefault="006F712E" w:rsidP="006F712E">
      <w:pPr>
        <w:spacing w:line="240" w:lineRule="auto"/>
        <w:rPr>
          <w:rFonts w:eastAsia="Times New Roman" w:cs="Times New Roman"/>
          <w:szCs w:val="28"/>
        </w:rPr>
      </w:pPr>
      <w:r w:rsidRPr="006F712E">
        <w:rPr>
          <w:rFonts w:eastAsia="Times New Roman" w:cs="Times New Roman"/>
          <w:szCs w:val="28"/>
        </w:rPr>
        <w:t xml:space="preserve">   2.1. Основанием возникновения образовательных отношений является приказ начальника учреждения о приеме лица на обучение в учреждение </w:t>
      </w:r>
    </w:p>
    <w:p w:rsidR="006F712E" w:rsidRPr="006F712E" w:rsidRDefault="006F712E" w:rsidP="006F712E">
      <w:pPr>
        <w:spacing w:line="240" w:lineRule="auto"/>
        <w:rPr>
          <w:rFonts w:eastAsia="Times New Roman" w:cs="Times New Roman"/>
          <w:szCs w:val="28"/>
        </w:rPr>
      </w:pPr>
      <w:r w:rsidRPr="006F712E">
        <w:rPr>
          <w:rFonts w:eastAsia="Times New Roman" w:cs="Times New Roman"/>
          <w:szCs w:val="28"/>
        </w:rPr>
        <w:t>   2.2.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  возникают у лица, принятого на обучение  с даты, указанной в приказе о приеме лица на обучение.</w:t>
      </w:r>
    </w:p>
    <w:p w:rsidR="006F712E" w:rsidRPr="006F712E" w:rsidRDefault="006F712E" w:rsidP="006F712E">
      <w:pPr>
        <w:spacing w:line="240" w:lineRule="auto"/>
        <w:rPr>
          <w:rFonts w:eastAsia="Times New Roman" w:cs="Times New Roman"/>
          <w:szCs w:val="28"/>
        </w:rPr>
      </w:pPr>
    </w:p>
    <w:p w:rsidR="006F712E" w:rsidRPr="006F712E" w:rsidRDefault="006F712E" w:rsidP="006F712E">
      <w:pPr>
        <w:spacing w:line="240" w:lineRule="auto"/>
        <w:rPr>
          <w:rFonts w:eastAsia="Times New Roman" w:cs="Times New Roman"/>
          <w:szCs w:val="28"/>
        </w:rPr>
      </w:pPr>
    </w:p>
    <w:p w:rsidR="006F712E" w:rsidRPr="006F712E" w:rsidRDefault="006F712E" w:rsidP="006F712E">
      <w:pPr>
        <w:spacing w:line="240" w:lineRule="auto"/>
        <w:jc w:val="center"/>
        <w:rPr>
          <w:rFonts w:eastAsia="Times New Roman" w:cs="Times New Roman"/>
          <w:szCs w:val="28"/>
        </w:rPr>
      </w:pPr>
      <w:r w:rsidRPr="006F712E">
        <w:rPr>
          <w:rFonts w:eastAsia="Times New Roman" w:cs="Times New Roman"/>
          <w:b/>
          <w:bCs/>
          <w:szCs w:val="28"/>
        </w:rPr>
        <w:t>3. Договор об образовании</w:t>
      </w:r>
    </w:p>
    <w:p w:rsidR="006F712E" w:rsidRPr="006F712E" w:rsidRDefault="006F712E" w:rsidP="006F712E">
      <w:pPr>
        <w:spacing w:line="240" w:lineRule="auto"/>
        <w:rPr>
          <w:rFonts w:eastAsia="Times New Roman" w:cs="Times New Roman"/>
          <w:szCs w:val="28"/>
        </w:rPr>
      </w:pPr>
    </w:p>
    <w:p w:rsidR="006F712E" w:rsidRPr="006F712E" w:rsidRDefault="006F712E" w:rsidP="006F712E">
      <w:pPr>
        <w:spacing w:line="240" w:lineRule="auto"/>
        <w:rPr>
          <w:rFonts w:eastAsia="Times New Roman" w:cs="Times New Roman"/>
          <w:szCs w:val="28"/>
        </w:rPr>
      </w:pPr>
      <w:r w:rsidRPr="006F712E">
        <w:rPr>
          <w:rFonts w:eastAsia="Times New Roman" w:cs="Times New Roman"/>
          <w:szCs w:val="28"/>
        </w:rPr>
        <w:t>   3.1. Изданию приказа о зачислении предшествует заключение договора об образовании.</w:t>
      </w:r>
    </w:p>
    <w:p w:rsidR="006F712E" w:rsidRPr="006F712E" w:rsidRDefault="006F712E" w:rsidP="006F712E">
      <w:pPr>
        <w:spacing w:line="240" w:lineRule="auto"/>
        <w:rPr>
          <w:rFonts w:eastAsia="Times New Roman" w:cs="Times New Roman"/>
          <w:szCs w:val="28"/>
        </w:rPr>
      </w:pPr>
      <w:r w:rsidRPr="006F712E">
        <w:rPr>
          <w:rFonts w:eastAsia="Times New Roman" w:cs="Times New Roman"/>
          <w:szCs w:val="28"/>
        </w:rPr>
        <w:t>   3.2. 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обучения, срок освоения образовательной программы.</w:t>
      </w:r>
    </w:p>
    <w:p w:rsidR="006F712E" w:rsidRPr="006F712E" w:rsidRDefault="006F712E" w:rsidP="006F712E">
      <w:pPr>
        <w:spacing w:line="240" w:lineRule="auto"/>
        <w:rPr>
          <w:rFonts w:eastAsia="Times New Roman" w:cs="Times New Roman"/>
          <w:szCs w:val="28"/>
        </w:rPr>
      </w:pPr>
      <w:r w:rsidRPr="006F712E">
        <w:rPr>
          <w:rFonts w:eastAsia="Times New Roman" w:cs="Times New Roman"/>
          <w:szCs w:val="28"/>
        </w:rPr>
        <w:t>   3.3.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F712E" w:rsidRPr="006F712E" w:rsidRDefault="006F712E" w:rsidP="006F712E">
      <w:pPr>
        <w:spacing w:line="240" w:lineRule="auto"/>
        <w:rPr>
          <w:rFonts w:eastAsia="Times New Roman" w:cs="Times New Roman"/>
          <w:szCs w:val="28"/>
        </w:rPr>
      </w:pPr>
    </w:p>
    <w:p w:rsidR="006F712E" w:rsidRPr="006F712E" w:rsidRDefault="006F712E" w:rsidP="006F712E">
      <w:pPr>
        <w:spacing w:line="240" w:lineRule="auto"/>
        <w:rPr>
          <w:rFonts w:eastAsia="Times New Roman" w:cs="Times New Roman"/>
          <w:szCs w:val="28"/>
        </w:rPr>
      </w:pPr>
    </w:p>
    <w:p w:rsidR="006F712E" w:rsidRPr="006F712E" w:rsidRDefault="006F712E" w:rsidP="006F712E">
      <w:pPr>
        <w:spacing w:line="240" w:lineRule="auto"/>
        <w:jc w:val="center"/>
        <w:rPr>
          <w:rFonts w:eastAsia="Times New Roman" w:cs="Times New Roman"/>
          <w:szCs w:val="28"/>
        </w:rPr>
      </w:pPr>
      <w:r w:rsidRPr="006F712E">
        <w:rPr>
          <w:rFonts w:eastAsia="Times New Roman" w:cs="Times New Roman"/>
          <w:b/>
          <w:bCs/>
          <w:szCs w:val="28"/>
        </w:rPr>
        <w:t>4. Изменение образовательных отношений</w:t>
      </w:r>
    </w:p>
    <w:p w:rsidR="006F712E" w:rsidRPr="006F712E" w:rsidRDefault="006F712E" w:rsidP="006F712E">
      <w:pPr>
        <w:spacing w:line="240" w:lineRule="auto"/>
        <w:rPr>
          <w:rFonts w:eastAsia="Times New Roman" w:cs="Times New Roman"/>
          <w:szCs w:val="28"/>
        </w:rPr>
      </w:pPr>
    </w:p>
    <w:p w:rsidR="006F712E" w:rsidRPr="006F712E" w:rsidRDefault="006F712E" w:rsidP="006F712E">
      <w:pPr>
        <w:spacing w:line="240" w:lineRule="auto"/>
        <w:rPr>
          <w:rFonts w:eastAsia="Times New Roman" w:cs="Times New Roman"/>
          <w:szCs w:val="28"/>
        </w:rPr>
      </w:pPr>
      <w:r w:rsidRPr="006F712E">
        <w:rPr>
          <w:rFonts w:eastAsia="Times New Roman" w:cs="Times New Roman"/>
          <w:szCs w:val="28"/>
        </w:rPr>
        <w:t xml:space="preserve">   4.1. </w:t>
      </w:r>
      <w:proofErr w:type="gramStart"/>
      <w:r w:rsidRPr="006F712E">
        <w:rPr>
          <w:rFonts w:eastAsia="Times New Roman" w:cs="Times New Roman"/>
          <w:szCs w:val="28"/>
        </w:rPr>
        <w:t>Образовательные отношения изменяются в случае изменения условий получения обучающимся образования по конкретной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  <w:proofErr w:type="gramEnd"/>
    </w:p>
    <w:p w:rsidR="006F712E" w:rsidRPr="006F712E" w:rsidRDefault="006F712E" w:rsidP="006F712E">
      <w:pPr>
        <w:spacing w:line="240" w:lineRule="auto"/>
        <w:rPr>
          <w:rFonts w:eastAsia="Times New Roman" w:cs="Times New Roman"/>
          <w:szCs w:val="28"/>
        </w:rPr>
      </w:pPr>
      <w:r w:rsidRPr="006F712E">
        <w:rPr>
          <w:rFonts w:eastAsia="Times New Roman" w:cs="Times New Roman"/>
          <w:szCs w:val="28"/>
        </w:rPr>
        <w:t xml:space="preserve">   - перевод на </w:t>
      </w:r>
      <w:proofErr w:type="gramStart"/>
      <w:r w:rsidRPr="006F712E">
        <w:rPr>
          <w:rFonts w:eastAsia="Times New Roman" w:cs="Times New Roman"/>
          <w:szCs w:val="28"/>
        </w:rPr>
        <w:t>обучение</w:t>
      </w:r>
      <w:proofErr w:type="gramEnd"/>
      <w:r w:rsidRPr="006F712E">
        <w:rPr>
          <w:rFonts w:eastAsia="Times New Roman" w:cs="Times New Roman"/>
          <w:szCs w:val="28"/>
        </w:rPr>
        <w:t xml:space="preserve"> по другой образовательной программе;</w:t>
      </w:r>
    </w:p>
    <w:p w:rsidR="006F712E" w:rsidRPr="006F712E" w:rsidRDefault="006F712E" w:rsidP="006F712E">
      <w:pPr>
        <w:spacing w:line="240" w:lineRule="auto"/>
        <w:rPr>
          <w:rFonts w:eastAsia="Times New Roman" w:cs="Times New Roman"/>
          <w:szCs w:val="28"/>
        </w:rPr>
      </w:pPr>
      <w:r w:rsidRPr="006F712E">
        <w:rPr>
          <w:rFonts w:eastAsia="Times New Roman" w:cs="Times New Roman"/>
          <w:szCs w:val="28"/>
        </w:rPr>
        <w:t>   - иные случаи, предусмотренные нормативно-правовыми актами.</w:t>
      </w:r>
    </w:p>
    <w:p w:rsidR="006F712E" w:rsidRPr="006F712E" w:rsidRDefault="006F712E" w:rsidP="006F712E">
      <w:pPr>
        <w:spacing w:line="240" w:lineRule="auto"/>
        <w:rPr>
          <w:rFonts w:eastAsia="Times New Roman" w:cs="Times New Roman"/>
          <w:szCs w:val="28"/>
        </w:rPr>
      </w:pPr>
      <w:r w:rsidRPr="006F712E">
        <w:rPr>
          <w:rFonts w:eastAsia="Times New Roman" w:cs="Times New Roman"/>
          <w:szCs w:val="28"/>
        </w:rPr>
        <w:t>   4.2. Основанием для изменения образовательных отношений является приказ начальника  образовательного учреждения. </w:t>
      </w:r>
    </w:p>
    <w:p w:rsidR="006F712E" w:rsidRPr="006F712E" w:rsidRDefault="006F712E" w:rsidP="006F712E">
      <w:pPr>
        <w:spacing w:line="240" w:lineRule="auto"/>
        <w:rPr>
          <w:rFonts w:eastAsia="Times New Roman" w:cs="Times New Roman"/>
          <w:szCs w:val="28"/>
        </w:rPr>
      </w:pPr>
    </w:p>
    <w:p w:rsidR="006F712E" w:rsidRPr="006F712E" w:rsidRDefault="006F712E" w:rsidP="006F712E">
      <w:pPr>
        <w:spacing w:line="240" w:lineRule="auto"/>
        <w:rPr>
          <w:rFonts w:eastAsia="Times New Roman" w:cs="Times New Roman"/>
          <w:szCs w:val="28"/>
        </w:rPr>
      </w:pPr>
    </w:p>
    <w:p w:rsidR="006F712E" w:rsidRPr="006F712E" w:rsidRDefault="006F712E" w:rsidP="006F712E">
      <w:pPr>
        <w:spacing w:line="240" w:lineRule="auto"/>
        <w:jc w:val="center"/>
        <w:rPr>
          <w:rFonts w:eastAsia="Times New Roman" w:cs="Times New Roman"/>
          <w:szCs w:val="28"/>
        </w:rPr>
      </w:pPr>
      <w:r w:rsidRPr="006F712E">
        <w:rPr>
          <w:rFonts w:eastAsia="Times New Roman" w:cs="Times New Roman"/>
          <w:b/>
          <w:bCs/>
          <w:szCs w:val="28"/>
        </w:rPr>
        <w:t>5. Прекращение образовательных отношений</w:t>
      </w:r>
    </w:p>
    <w:p w:rsidR="006F712E" w:rsidRPr="006F712E" w:rsidRDefault="006F712E" w:rsidP="006F712E">
      <w:pPr>
        <w:spacing w:line="240" w:lineRule="auto"/>
        <w:rPr>
          <w:rFonts w:eastAsia="Times New Roman" w:cs="Times New Roman"/>
          <w:szCs w:val="28"/>
        </w:rPr>
      </w:pPr>
    </w:p>
    <w:p w:rsidR="006F712E" w:rsidRPr="006F712E" w:rsidRDefault="006F712E" w:rsidP="006F712E">
      <w:pPr>
        <w:spacing w:line="240" w:lineRule="auto"/>
        <w:rPr>
          <w:rFonts w:eastAsia="Times New Roman" w:cs="Times New Roman"/>
          <w:szCs w:val="28"/>
        </w:rPr>
      </w:pPr>
      <w:r w:rsidRPr="006F712E">
        <w:rPr>
          <w:rFonts w:eastAsia="Times New Roman" w:cs="Times New Roman"/>
          <w:szCs w:val="28"/>
        </w:rPr>
        <w:t xml:space="preserve">   5.1. </w:t>
      </w:r>
      <w:proofErr w:type="gramStart"/>
      <w:r w:rsidRPr="006F712E">
        <w:rPr>
          <w:rFonts w:eastAsia="Times New Roman" w:cs="Times New Roman"/>
          <w:szCs w:val="28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6F712E" w:rsidRPr="006F712E" w:rsidRDefault="006F712E" w:rsidP="006F712E">
      <w:pPr>
        <w:spacing w:line="240" w:lineRule="auto"/>
        <w:rPr>
          <w:rFonts w:eastAsia="Times New Roman" w:cs="Times New Roman"/>
          <w:szCs w:val="28"/>
        </w:rPr>
      </w:pPr>
      <w:r w:rsidRPr="006F712E">
        <w:rPr>
          <w:rFonts w:eastAsia="Times New Roman" w:cs="Times New Roman"/>
          <w:szCs w:val="28"/>
        </w:rPr>
        <w:t>   - в связи с получением образования (завершением обучения);</w:t>
      </w:r>
    </w:p>
    <w:p w:rsidR="006F712E" w:rsidRPr="006F712E" w:rsidRDefault="006F712E" w:rsidP="006F712E">
      <w:pPr>
        <w:spacing w:line="240" w:lineRule="auto"/>
        <w:rPr>
          <w:rFonts w:eastAsia="Times New Roman" w:cs="Times New Roman"/>
          <w:szCs w:val="28"/>
        </w:rPr>
      </w:pPr>
      <w:r w:rsidRPr="006F712E">
        <w:rPr>
          <w:rFonts w:eastAsia="Times New Roman" w:cs="Times New Roman"/>
          <w:szCs w:val="28"/>
        </w:rPr>
        <w:t>   - досрочно по основаниям, установленным законодательством об образовании.</w:t>
      </w:r>
    </w:p>
    <w:p w:rsidR="006F712E" w:rsidRPr="006F712E" w:rsidRDefault="006F712E" w:rsidP="006F712E">
      <w:pPr>
        <w:spacing w:line="240" w:lineRule="auto"/>
        <w:rPr>
          <w:rFonts w:eastAsia="Times New Roman" w:cs="Times New Roman"/>
          <w:szCs w:val="28"/>
        </w:rPr>
      </w:pPr>
      <w:r w:rsidRPr="006F712E">
        <w:rPr>
          <w:rFonts w:eastAsia="Times New Roman" w:cs="Times New Roman"/>
          <w:szCs w:val="28"/>
        </w:rPr>
        <w:t>   5.2. Образовательные отношения могут быть прекращены досрочно в следующих случаях:</w:t>
      </w:r>
    </w:p>
    <w:p w:rsidR="006F712E" w:rsidRPr="006F712E" w:rsidRDefault="006F712E" w:rsidP="006F712E">
      <w:pPr>
        <w:spacing w:line="240" w:lineRule="auto"/>
        <w:rPr>
          <w:rFonts w:eastAsia="Times New Roman" w:cs="Times New Roman"/>
          <w:szCs w:val="28"/>
        </w:rPr>
      </w:pPr>
      <w:r w:rsidRPr="006F712E">
        <w:rPr>
          <w:rFonts w:eastAsia="Times New Roman" w:cs="Times New Roman"/>
          <w:szCs w:val="28"/>
        </w:rPr>
        <w:t>     1) по инициативе обучающегося или (родителей (законных представителей) несовершеннолетнего обучающегося).</w:t>
      </w:r>
    </w:p>
    <w:p w:rsidR="006F712E" w:rsidRPr="006F712E" w:rsidRDefault="006F712E" w:rsidP="006F712E">
      <w:pPr>
        <w:spacing w:line="240" w:lineRule="auto"/>
        <w:rPr>
          <w:rFonts w:eastAsia="Times New Roman" w:cs="Times New Roman"/>
          <w:szCs w:val="28"/>
        </w:rPr>
      </w:pPr>
      <w:r w:rsidRPr="006F712E">
        <w:rPr>
          <w:rFonts w:eastAsia="Times New Roman" w:cs="Times New Roman"/>
          <w:szCs w:val="28"/>
        </w:rPr>
        <w:t>     </w:t>
      </w:r>
      <w:proofErr w:type="gramStart"/>
      <w:r w:rsidRPr="006F712E">
        <w:rPr>
          <w:rFonts w:eastAsia="Times New Roman" w:cs="Times New Roman"/>
          <w:szCs w:val="28"/>
        </w:rPr>
        <w:t xml:space="preserve">2) 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а также, в случае невыполнения обучающимся по образовательной программе обязанностей по добросовестному освоению такой программы и выполнению учебного плана, а также в случае установления нарушения порядка приема в образовательную </w:t>
      </w:r>
      <w:r w:rsidRPr="006F712E">
        <w:rPr>
          <w:rFonts w:eastAsia="Times New Roman" w:cs="Times New Roman"/>
          <w:szCs w:val="28"/>
        </w:rPr>
        <w:lastRenderedPageBreak/>
        <w:t>организацию, повлекшего по вине обучающегося его не законное зачисление в</w:t>
      </w:r>
      <w:proofErr w:type="gramEnd"/>
      <w:r w:rsidRPr="006F712E">
        <w:rPr>
          <w:rFonts w:eastAsia="Times New Roman" w:cs="Times New Roman"/>
          <w:szCs w:val="28"/>
        </w:rPr>
        <w:t xml:space="preserve"> образовательную организацию.</w:t>
      </w:r>
    </w:p>
    <w:p w:rsidR="006F712E" w:rsidRPr="006F712E" w:rsidRDefault="006F712E" w:rsidP="006F712E">
      <w:pPr>
        <w:spacing w:line="240" w:lineRule="auto"/>
        <w:rPr>
          <w:rFonts w:eastAsia="Times New Roman" w:cs="Times New Roman"/>
          <w:szCs w:val="28"/>
        </w:rPr>
      </w:pPr>
      <w:r w:rsidRPr="006F712E">
        <w:rPr>
          <w:rFonts w:eastAsia="Times New Roman" w:cs="Times New Roman"/>
          <w:szCs w:val="28"/>
        </w:rPr>
        <w:t>     3) по обстоятельствам, не зависящим от воли 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числе, в случае ликвидации организации, осуществляющей образовательную деятельность.</w:t>
      </w:r>
    </w:p>
    <w:p w:rsidR="006F712E" w:rsidRPr="006F712E" w:rsidRDefault="006F712E" w:rsidP="006F712E">
      <w:pPr>
        <w:spacing w:line="240" w:lineRule="auto"/>
        <w:rPr>
          <w:rFonts w:eastAsia="Times New Roman" w:cs="Times New Roman"/>
          <w:szCs w:val="28"/>
        </w:rPr>
      </w:pPr>
      <w:r w:rsidRPr="006F712E">
        <w:rPr>
          <w:rFonts w:eastAsia="Times New Roman" w:cs="Times New Roman"/>
          <w:szCs w:val="28"/>
        </w:rPr>
        <w:t>   5.3.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6F712E" w:rsidRPr="006F712E" w:rsidRDefault="006F712E" w:rsidP="006F712E">
      <w:pPr>
        <w:spacing w:line="240" w:lineRule="auto"/>
        <w:rPr>
          <w:rFonts w:eastAsia="Times New Roman" w:cs="Times New Roman"/>
          <w:szCs w:val="28"/>
        </w:rPr>
      </w:pPr>
      <w:r w:rsidRPr="006F712E">
        <w:rPr>
          <w:rFonts w:eastAsia="Times New Roman" w:cs="Times New Roman"/>
          <w:szCs w:val="28"/>
        </w:rPr>
        <w:t xml:space="preserve">   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6F712E">
        <w:rPr>
          <w:rFonts w:eastAsia="Times New Roman" w:cs="Times New Roman"/>
          <w:szCs w:val="28"/>
        </w:rPr>
        <w:t>с даты</w:t>
      </w:r>
      <w:proofErr w:type="gramEnd"/>
      <w:r w:rsidRPr="006F712E">
        <w:rPr>
          <w:rFonts w:eastAsia="Times New Roman" w:cs="Times New Roman"/>
          <w:szCs w:val="28"/>
        </w:rPr>
        <w:t xml:space="preserve"> его отчисления из организации, осуществляющей образовательную деятельность.</w:t>
      </w:r>
    </w:p>
    <w:p w:rsidR="006F712E" w:rsidRPr="006F712E" w:rsidRDefault="006F712E" w:rsidP="006F712E">
      <w:pPr>
        <w:spacing w:line="240" w:lineRule="auto"/>
        <w:rPr>
          <w:rFonts w:eastAsia="Times New Roman" w:cs="Times New Roman"/>
          <w:szCs w:val="28"/>
        </w:rPr>
      </w:pPr>
      <w:r w:rsidRPr="006F712E">
        <w:rPr>
          <w:rFonts w:eastAsia="Times New Roman" w:cs="Times New Roman"/>
          <w:szCs w:val="28"/>
        </w:rPr>
        <w:t xml:space="preserve">   5.4. При досрочном прекращении образовательных отношений организацией,  осуществляющей образовательную деятельность, в трехдневный срок после издания распорядительного </w:t>
      </w:r>
      <w:proofErr w:type="gramStart"/>
      <w:r w:rsidRPr="006F712E">
        <w:rPr>
          <w:rFonts w:eastAsia="Times New Roman" w:cs="Times New Roman"/>
          <w:szCs w:val="28"/>
        </w:rPr>
        <w:t>акта</w:t>
      </w:r>
      <w:proofErr w:type="gramEnd"/>
      <w:r w:rsidRPr="006F712E">
        <w:rPr>
          <w:rFonts w:eastAsia="Times New Roman" w:cs="Times New Roman"/>
          <w:szCs w:val="28"/>
        </w:rPr>
        <w:t xml:space="preserve">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9534E9" w:rsidRDefault="009534E9"/>
    <w:p w:rsidR="006F712E" w:rsidRDefault="006F712E"/>
    <w:p w:rsidR="006F712E" w:rsidRDefault="006F712E"/>
    <w:p w:rsidR="006F712E" w:rsidRPr="007E2CD0" w:rsidRDefault="006F712E" w:rsidP="006F712E">
      <w:r w:rsidRPr="007E2CD0">
        <w:t>Зам. начальника</w:t>
      </w:r>
      <w:bookmarkStart w:id="0" w:name="_GoBack"/>
      <w:bookmarkEnd w:id="0"/>
      <w:r w:rsidRPr="007E2CD0">
        <w:t xml:space="preserve"> по УПЧ                                                                      А.</w:t>
      </w:r>
      <w:proofErr w:type="gramStart"/>
      <w:r w:rsidRPr="007E2CD0">
        <w:t>Терновых</w:t>
      </w:r>
      <w:proofErr w:type="gramEnd"/>
    </w:p>
    <w:p w:rsidR="006F712E" w:rsidRDefault="006F712E"/>
    <w:sectPr w:rsidR="006F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3C"/>
    <w:rsid w:val="0060633C"/>
    <w:rsid w:val="006F712E"/>
    <w:rsid w:val="009534E9"/>
    <w:rsid w:val="00BB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6F"/>
    <w:pPr>
      <w:spacing w:after="0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71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6F"/>
    <w:pPr>
      <w:spacing w:after="0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71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cp:lastPrinted>2014-09-29T13:00:00Z</cp:lastPrinted>
  <dcterms:created xsi:type="dcterms:W3CDTF">2014-09-29T12:51:00Z</dcterms:created>
  <dcterms:modified xsi:type="dcterms:W3CDTF">2014-09-29T13:00:00Z</dcterms:modified>
</cp:coreProperties>
</file>